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737" w:rsidRPr="00A11420" w:rsidRDefault="00705737" w:rsidP="00705737">
      <w:pPr>
        <w:jc w:val="center"/>
        <w:rPr>
          <w:b/>
          <w:sz w:val="28"/>
          <w:szCs w:val="32"/>
        </w:rPr>
      </w:pPr>
      <w:r w:rsidRPr="00A11420">
        <w:rPr>
          <w:b/>
          <w:sz w:val="28"/>
          <w:szCs w:val="32"/>
        </w:rPr>
        <w:t xml:space="preserve">Общая информация по поддержке категории модемов и роутеров кампании </w:t>
      </w:r>
      <w:r w:rsidRPr="00A11420">
        <w:rPr>
          <w:b/>
          <w:sz w:val="28"/>
          <w:szCs w:val="32"/>
          <w:lang w:val="en-US"/>
        </w:rPr>
        <w:t>ZTE</w:t>
      </w:r>
      <w:r w:rsidRPr="00A11420">
        <w:rPr>
          <w:b/>
          <w:sz w:val="28"/>
          <w:szCs w:val="32"/>
        </w:rPr>
        <w:t xml:space="preserve"> в 1-2 кварталах 2019 года</w:t>
      </w:r>
    </w:p>
    <w:p w:rsidR="00705737" w:rsidRDefault="00705737" w:rsidP="007C3453"/>
    <w:p w:rsidR="00483E68" w:rsidRDefault="004E56AC" w:rsidP="001C3E96">
      <w:pPr>
        <w:ind w:firstLine="708"/>
        <w:jc w:val="both"/>
      </w:pPr>
      <w:r>
        <w:t>Настоящим сообщаем</w:t>
      </w:r>
      <w:r w:rsidR="00705737">
        <w:t>, что с 2019 года</w:t>
      </w:r>
      <w:r>
        <w:t xml:space="preserve"> компания </w:t>
      </w:r>
      <w:r>
        <w:rPr>
          <w:lang w:val="en-US"/>
        </w:rPr>
        <w:t>ZTE</w:t>
      </w:r>
      <w:r w:rsidR="00705737">
        <w:t xml:space="preserve"> увеличила маркетингов</w:t>
      </w:r>
      <w:r>
        <w:t xml:space="preserve">ую поддержку </w:t>
      </w:r>
      <w:r w:rsidR="00705737">
        <w:t>категории «Модемы и роутеры». В</w:t>
      </w:r>
      <w:r w:rsidR="00483E68">
        <w:t xml:space="preserve"> первом квартале 2019 </w:t>
      </w:r>
      <w:r w:rsidR="00097956">
        <w:t xml:space="preserve">поддержка </w:t>
      </w:r>
      <w:r w:rsidR="00483E68">
        <w:t xml:space="preserve">была сфокусирована на </w:t>
      </w:r>
      <w:r>
        <w:t>линейках 2018 года,</w:t>
      </w:r>
      <w:r w:rsidR="00483E68">
        <w:t xml:space="preserve"> а во втором квартале сместилась на новую модель </w:t>
      </w:r>
      <w:r w:rsidR="00483E68">
        <w:rPr>
          <w:lang w:val="en-US"/>
        </w:rPr>
        <w:t>ZTE</w:t>
      </w:r>
      <w:r w:rsidR="00483E68" w:rsidRPr="00483E68">
        <w:t xml:space="preserve"> </w:t>
      </w:r>
      <w:r w:rsidR="00483E68">
        <w:rPr>
          <w:lang w:val="en-US"/>
        </w:rPr>
        <w:t>MF</w:t>
      </w:r>
      <w:r w:rsidR="00483E68" w:rsidRPr="00483E68">
        <w:t>927</w:t>
      </w:r>
      <w:r w:rsidR="00483E68">
        <w:rPr>
          <w:lang w:val="en-US"/>
        </w:rPr>
        <w:t>U</w:t>
      </w:r>
      <w:r w:rsidR="00483E68">
        <w:t xml:space="preserve">, которая появилась в продаже с 19 апреля. </w:t>
      </w:r>
    </w:p>
    <w:p w:rsidR="00097956" w:rsidRPr="00097956" w:rsidRDefault="00483E68" w:rsidP="001C3E96">
      <w:pPr>
        <w:jc w:val="both"/>
        <w:rPr>
          <w:b/>
          <w:u w:val="single"/>
        </w:rPr>
      </w:pPr>
      <w:r>
        <w:rPr>
          <w:b/>
          <w:u w:val="single"/>
        </w:rPr>
        <w:t>Первый квартал 2019</w:t>
      </w:r>
      <w:r w:rsidR="00097956" w:rsidRPr="00097956">
        <w:rPr>
          <w:b/>
          <w:u w:val="single"/>
        </w:rPr>
        <w:t xml:space="preserve">: </w:t>
      </w:r>
    </w:p>
    <w:p w:rsidR="007D5C73" w:rsidRPr="00097956" w:rsidRDefault="00483E68" w:rsidP="001C3E96">
      <w:pPr>
        <w:numPr>
          <w:ilvl w:val="0"/>
          <w:numId w:val="1"/>
        </w:numPr>
        <w:jc w:val="both"/>
      </w:pPr>
      <w:r>
        <w:rPr>
          <w:b/>
          <w:bCs/>
        </w:rPr>
        <w:t>Контекстный поиск</w:t>
      </w:r>
      <w:r w:rsidR="00097956">
        <w:rPr>
          <w:b/>
          <w:bCs/>
        </w:rPr>
        <w:t xml:space="preserve"> и программатик в</w:t>
      </w:r>
      <w:r w:rsidR="00BA4CED" w:rsidRPr="00097956">
        <w:t xml:space="preserve"> </w:t>
      </w:r>
      <w:r w:rsidR="00097956">
        <w:t>Яндекс</w:t>
      </w:r>
      <w:r w:rsidR="00097956" w:rsidRPr="00097956">
        <w:t xml:space="preserve"> и</w:t>
      </w:r>
      <w:r w:rsidR="00BA4CED" w:rsidRPr="00097956">
        <w:t xml:space="preserve"> </w:t>
      </w:r>
      <w:r w:rsidR="00BA4CED" w:rsidRPr="00097956">
        <w:rPr>
          <w:lang w:val="en-US"/>
        </w:rPr>
        <w:t>Google</w:t>
      </w:r>
      <w:r w:rsidR="00BA4CED" w:rsidRPr="00097956">
        <w:t xml:space="preserve"> </w:t>
      </w:r>
      <w:r w:rsidR="00097956" w:rsidRPr="00483E68">
        <w:t>для всего существующего моде</w:t>
      </w:r>
      <w:r>
        <w:t xml:space="preserve">льного ряда </w:t>
      </w:r>
      <w:r w:rsidR="00BA4CED" w:rsidRPr="000344CE">
        <w:t>(</w:t>
      </w:r>
      <w:r w:rsidR="00097956" w:rsidRPr="000344CE">
        <w:t>запуск с 06.03</w:t>
      </w:r>
      <w:r w:rsidR="00BA4CED" w:rsidRPr="000344CE">
        <w:t>)</w:t>
      </w:r>
      <w:r w:rsidR="000344CE">
        <w:t>. За первый квартал</w:t>
      </w:r>
      <w:r w:rsidR="004E56AC" w:rsidRPr="000344CE">
        <w:t xml:space="preserve"> было получено </w:t>
      </w:r>
      <w:r w:rsidR="000344CE" w:rsidRPr="000344CE">
        <w:t>296 157 показов</w:t>
      </w:r>
      <w:r w:rsidR="004E56AC" w:rsidRPr="000344CE">
        <w:t xml:space="preserve"> и </w:t>
      </w:r>
      <w:r w:rsidR="000344CE">
        <w:t xml:space="preserve">5 651 </w:t>
      </w:r>
      <w:r w:rsidR="004E56AC" w:rsidRPr="000344CE">
        <w:t>кликов</w:t>
      </w:r>
    </w:p>
    <w:p w:rsidR="007D5C73" w:rsidRPr="00097956" w:rsidRDefault="00483E68" w:rsidP="001C3E96">
      <w:pPr>
        <w:numPr>
          <w:ilvl w:val="0"/>
          <w:numId w:val="1"/>
        </w:numPr>
        <w:jc w:val="both"/>
      </w:pPr>
      <w:r w:rsidRPr="00483E68">
        <w:t>Продвижение в</w:t>
      </w:r>
      <w:r>
        <w:rPr>
          <w:b/>
          <w:bCs/>
        </w:rPr>
        <w:t xml:space="preserve"> </w:t>
      </w:r>
      <w:r w:rsidR="00097956">
        <w:rPr>
          <w:b/>
          <w:bCs/>
        </w:rPr>
        <w:t>Яндекс Маркет</w:t>
      </w:r>
      <w:r w:rsidR="00BA4CED" w:rsidRPr="00097956">
        <w:rPr>
          <w:b/>
          <w:bCs/>
        </w:rPr>
        <w:t xml:space="preserve"> </w:t>
      </w:r>
      <w:r w:rsidR="00097956" w:rsidRPr="00483E68">
        <w:t>для моделей</w:t>
      </w:r>
      <w:r w:rsidR="00BA4CED" w:rsidRPr="00097956">
        <w:rPr>
          <w:i/>
          <w:iCs/>
        </w:rPr>
        <w:t xml:space="preserve"> </w:t>
      </w:r>
      <w:r w:rsidR="00BA4CED" w:rsidRPr="00483E68">
        <w:t>ZTE MF283, ZTE MF65, ZTE MF920, ZTE MF903, ZTE MF833T, ZTE MF79</w:t>
      </w:r>
      <w:r w:rsidRPr="00483E68">
        <w:t xml:space="preserve"> </w:t>
      </w:r>
      <w:r w:rsidR="00BA4CED" w:rsidRPr="000344CE">
        <w:t>(</w:t>
      </w:r>
      <w:r w:rsidR="00097956" w:rsidRPr="000344CE">
        <w:t>запуск с 21.</w:t>
      </w:r>
      <w:r w:rsidR="00BA4CED" w:rsidRPr="000344CE">
        <w:t>02)</w:t>
      </w:r>
    </w:p>
    <w:p w:rsidR="00097956" w:rsidRPr="00097956" w:rsidRDefault="00097956" w:rsidP="001C3E96">
      <w:pPr>
        <w:jc w:val="both"/>
      </w:pPr>
      <w:r>
        <w:t xml:space="preserve">Благодаря продвижению в </w:t>
      </w:r>
      <w:r w:rsidRPr="00BA4CED">
        <w:rPr>
          <w:b/>
        </w:rPr>
        <w:t>Яндекс.Маркете</w:t>
      </w:r>
      <w:r>
        <w:t xml:space="preserve">, позиция модемов и роутеров в поисковой выдаче </w:t>
      </w:r>
      <w:r w:rsidR="004E56AC">
        <w:t xml:space="preserve">на слово Модемы и Роутеры </w:t>
      </w:r>
      <w:r>
        <w:t>значительно улучшилась:</w:t>
      </w:r>
    </w:p>
    <w:tbl>
      <w:tblPr>
        <w:tblW w:w="609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80"/>
        <w:gridCol w:w="1984"/>
        <w:gridCol w:w="1134"/>
        <w:gridCol w:w="993"/>
      </w:tblGrid>
      <w:tr w:rsidR="00097956" w:rsidRPr="00097956" w:rsidTr="004E56AC">
        <w:trPr>
          <w:trHeight w:val="302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097956" w:rsidRDefault="00097956" w:rsidP="00A11420">
            <w:pPr>
              <w:jc w:val="center"/>
              <w:rPr>
                <w:color w:val="FFFFFF" w:themeColor="background1"/>
              </w:rPr>
            </w:pPr>
            <w:r w:rsidRPr="00097956">
              <w:rPr>
                <w:b/>
                <w:bCs/>
                <w:color w:val="FFFFFF" w:themeColor="background1"/>
              </w:rPr>
              <w:t>Название модели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097956" w:rsidRDefault="00097956" w:rsidP="00A11420">
            <w:pPr>
              <w:jc w:val="center"/>
              <w:rPr>
                <w:color w:val="FFFFFF" w:themeColor="background1"/>
              </w:rPr>
            </w:pPr>
            <w:r w:rsidRPr="00097956">
              <w:rPr>
                <w:b/>
                <w:bCs/>
                <w:color w:val="FFFFFF" w:themeColor="background1"/>
              </w:rPr>
              <w:t>Лучшая позиция в выдаче</w:t>
            </w:r>
            <w:r w:rsidR="004E56AC">
              <w:rPr>
                <w:b/>
                <w:bCs/>
                <w:color w:val="FFFFFF" w:themeColor="background1"/>
              </w:rPr>
              <w:t xml:space="preserve"> в течение всего периода</w:t>
            </w:r>
            <w:r w:rsidR="001C3E96">
              <w:rPr>
                <w:b/>
                <w:bCs/>
                <w:color w:val="FFFFFF" w:themeColor="background1"/>
              </w:rPr>
              <w:t xml:space="preserve"> в ЯМ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097956" w:rsidRDefault="00097956" w:rsidP="00A11420">
            <w:pPr>
              <w:jc w:val="center"/>
              <w:rPr>
                <w:color w:val="FFFFFF" w:themeColor="background1"/>
              </w:rPr>
            </w:pPr>
            <w:r w:rsidRPr="00097956">
              <w:rPr>
                <w:b/>
                <w:bCs/>
                <w:color w:val="FFFFFF" w:themeColor="background1"/>
              </w:rPr>
              <w:t>Стартовая позиция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097956" w:rsidRDefault="00097956" w:rsidP="00A11420">
            <w:pPr>
              <w:jc w:val="center"/>
              <w:rPr>
                <w:color w:val="FFFFFF" w:themeColor="background1"/>
              </w:rPr>
            </w:pPr>
            <w:r w:rsidRPr="00097956">
              <w:rPr>
                <w:b/>
                <w:bCs/>
                <w:color w:val="FFFFFF" w:themeColor="background1"/>
              </w:rPr>
              <w:t>Рост позиций</w:t>
            </w:r>
          </w:p>
        </w:tc>
      </w:tr>
      <w:tr w:rsidR="00097956" w:rsidRPr="00483E68" w:rsidTr="004E56AC">
        <w:trPr>
          <w:trHeight w:val="27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A11420" w:rsidRDefault="00097956" w:rsidP="00A11420">
            <w:pPr>
              <w:jc w:val="center"/>
              <w:rPr>
                <w:sz w:val="16"/>
                <w:szCs w:val="24"/>
              </w:rPr>
            </w:pPr>
            <w:r w:rsidRPr="00A11420">
              <w:rPr>
                <w:sz w:val="16"/>
                <w:szCs w:val="24"/>
                <w:lang w:val="en-US"/>
              </w:rPr>
              <w:t>ZTE MF283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A11420" w:rsidRDefault="00097956" w:rsidP="00A11420">
            <w:pPr>
              <w:jc w:val="center"/>
              <w:rPr>
                <w:sz w:val="16"/>
                <w:szCs w:val="24"/>
              </w:rPr>
            </w:pPr>
            <w:r w:rsidRPr="00A11420">
              <w:rPr>
                <w:sz w:val="16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A11420" w:rsidRDefault="00097956" w:rsidP="00A11420">
            <w:pPr>
              <w:jc w:val="center"/>
              <w:rPr>
                <w:sz w:val="16"/>
                <w:szCs w:val="24"/>
              </w:rPr>
            </w:pPr>
            <w:r w:rsidRPr="00A11420">
              <w:rPr>
                <w:sz w:val="16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A11420" w:rsidRDefault="00097956" w:rsidP="00A11420">
            <w:pPr>
              <w:jc w:val="center"/>
              <w:rPr>
                <w:sz w:val="16"/>
                <w:szCs w:val="24"/>
              </w:rPr>
            </w:pPr>
            <w:r w:rsidRPr="00A11420">
              <w:rPr>
                <w:b/>
                <w:bCs/>
                <w:sz w:val="16"/>
                <w:szCs w:val="24"/>
                <w:lang w:val="en-GB"/>
              </w:rPr>
              <w:t xml:space="preserve">+ </w:t>
            </w:r>
            <w:r w:rsidRPr="00A11420">
              <w:rPr>
                <w:b/>
                <w:bCs/>
                <w:sz w:val="16"/>
                <w:szCs w:val="24"/>
              </w:rPr>
              <w:t>2</w:t>
            </w:r>
          </w:p>
        </w:tc>
      </w:tr>
      <w:tr w:rsidR="00097956" w:rsidRPr="00483E68" w:rsidTr="004E56AC">
        <w:trPr>
          <w:trHeight w:val="25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A11420" w:rsidRDefault="00097956" w:rsidP="00A11420">
            <w:pPr>
              <w:jc w:val="center"/>
              <w:rPr>
                <w:sz w:val="16"/>
                <w:szCs w:val="24"/>
              </w:rPr>
            </w:pPr>
            <w:r w:rsidRPr="00A11420">
              <w:rPr>
                <w:sz w:val="16"/>
                <w:szCs w:val="24"/>
                <w:lang w:val="en-US"/>
              </w:rPr>
              <w:t>ZTE MF920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A11420" w:rsidRDefault="00097956" w:rsidP="00A11420">
            <w:pPr>
              <w:jc w:val="center"/>
              <w:rPr>
                <w:sz w:val="16"/>
                <w:szCs w:val="24"/>
              </w:rPr>
            </w:pPr>
            <w:r w:rsidRPr="00A11420">
              <w:rPr>
                <w:sz w:val="16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A11420" w:rsidRDefault="00097956" w:rsidP="00A11420">
            <w:pPr>
              <w:jc w:val="center"/>
              <w:rPr>
                <w:sz w:val="16"/>
                <w:szCs w:val="24"/>
              </w:rPr>
            </w:pPr>
            <w:r w:rsidRPr="00A11420">
              <w:rPr>
                <w:sz w:val="16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A11420" w:rsidRDefault="00097956" w:rsidP="00A11420">
            <w:pPr>
              <w:jc w:val="center"/>
              <w:rPr>
                <w:sz w:val="16"/>
                <w:szCs w:val="24"/>
              </w:rPr>
            </w:pPr>
            <w:r w:rsidRPr="00A11420">
              <w:rPr>
                <w:b/>
                <w:bCs/>
                <w:sz w:val="16"/>
                <w:szCs w:val="24"/>
                <w:lang w:val="en-GB"/>
              </w:rPr>
              <w:t xml:space="preserve">+ </w:t>
            </w:r>
            <w:r w:rsidRPr="00A11420">
              <w:rPr>
                <w:b/>
                <w:bCs/>
                <w:sz w:val="16"/>
                <w:szCs w:val="24"/>
              </w:rPr>
              <w:t>1</w:t>
            </w:r>
          </w:p>
        </w:tc>
      </w:tr>
      <w:tr w:rsidR="00097956" w:rsidRPr="00483E68" w:rsidTr="004E56AC">
        <w:trPr>
          <w:trHeight w:val="25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A11420" w:rsidRDefault="00097956" w:rsidP="00A11420">
            <w:pPr>
              <w:jc w:val="center"/>
              <w:rPr>
                <w:sz w:val="16"/>
                <w:szCs w:val="24"/>
              </w:rPr>
            </w:pPr>
            <w:r w:rsidRPr="00A11420">
              <w:rPr>
                <w:sz w:val="16"/>
                <w:szCs w:val="24"/>
                <w:lang w:val="en-US"/>
              </w:rPr>
              <w:t>ZTE MF903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A11420" w:rsidRDefault="00097956" w:rsidP="00A11420">
            <w:pPr>
              <w:jc w:val="center"/>
              <w:rPr>
                <w:sz w:val="16"/>
                <w:szCs w:val="24"/>
              </w:rPr>
            </w:pPr>
            <w:r w:rsidRPr="00A11420">
              <w:rPr>
                <w:sz w:val="16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A11420" w:rsidRDefault="00097956" w:rsidP="00A11420">
            <w:pPr>
              <w:jc w:val="center"/>
              <w:rPr>
                <w:sz w:val="16"/>
                <w:szCs w:val="24"/>
              </w:rPr>
            </w:pPr>
            <w:r w:rsidRPr="00A11420">
              <w:rPr>
                <w:sz w:val="16"/>
                <w:szCs w:val="24"/>
              </w:rPr>
              <w:t>35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A11420" w:rsidRDefault="00097956" w:rsidP="00A11420">
            <w:pPr>
              <w:jc w:val="center"/>
              <w:rPr>
                <w:sz w:val="16"/>
                <w:szCs w:val="24"/>
              </w:rPr>
            </w:pPr>
            <w:r w:rsidRPr="00A11420">
              <w:rPr>
                <w:b/>
                <w:bCs/>
                <w:sz w:val="16"/>
                <w:szCs w:val="24"/>
                <w:lang w:val="en-GB"/>
              </w:rPr>
              <w:t xml:space="preserve">+ </w:t>
            </w:r>
            <w:r w:rsidRPr="00A11420">
              <w:rPr>
                <w:b/>
                <w:bCs/>
                <w:sz w:val="16"/>
                <w:szCs w:val="24"/>
              </w:rPr>
              <w:t>24</w:t>
            </w:r>
          </w:p>
        </w:tc>
      </w:tr>
      <w:tr w:rsidR="00097956" w:rsidRPr="00483E68" w:rsidTr="004E56AC">
        <w:trPr>
          <w:trHeight w:val="25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A11420" w:rsidRDefault="00097956" w:rsidP="00A11420">
            <w:pPr>
              <w:jc w:val="center"/>
              <w:rPr>
                <w:sz w:val="16"/>
                <w:szCs w:val="24"/>
              </w:rPr>
            </w:pPr>
            <w:r w:rsidRPr="00A11420">
              <w:rPr>
                <w:sz w:val="16"/>
                <w:szCs w:val="24"/>
                <w:lang w:val="en-US"/>
              </w:rPr>
              <w:t>ZTE MF833T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A11420" w:rsidRDefault="00097956" w:rsidP="00A11420">
            <w:pPr>
              <w:jc w:val="center"/>
              <w:rPr>
                <w:sz w:val="16"/>
                <w:szCs w:val="24"/>
              </w:rPr>
            </w:pPr>
            <w:r w:rsidRPr="00A11420">
              <w:rPr>
                <w:sz w:val="16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A11420" w:rsidRDefault="00097956" w:rsidP="00A11420">
            <w:pPr>
              <w:jc w:val="center"/>
              <w:rPr>
                <w:sz w:val="16"/>
                <w:szCs w:val="24"/>
              </w:rPr>
            </w:pPr>
            <w:r w:rsidRPr="00A11420">
              <w:rPr>
                <w:sz w:val="16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A11420" w:rsidRDefault="00097956" w:rsidP="00A11420">
            <w:pPr>
              <w:jc w:val="center"/>
              <w:rPr>
                <w:sz w:val="16"/>
                <w:szCs w:val="24"/>
              </w:rPr>
            </w:pPr>
            <w:r w:rsidRPr="00A11420">
              <w:rPr>
                <w:b/>
                <w:bCs/>
                <w:sz w:val="16"/>
                <w:szCs w:val="24"/>
                <w:lang w:val="en-GB"/>
              </w:rPr>
              <w:t xml:space="preserve">+ </w:t>
            </w:r>
            <w:r w:rsidRPr="00A11420">
              <w:rPr>
                <w:b/>
                <w:bCs/>
                <w:sz w:val="16"/>
                <w:szCs w:val="24"/>
              </w:rPr>
              <w:t>2</w:t>
            </w:r>
          </w:p>
        </w:tc>
      </w:tr>
      <w:tr w:rsidR="00097956" w:rsidRPr="00483E68" w:rsidTr="004E56AC">
        <w:trPr>
          <w:trHeight w:val="25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A11420" w:rsidRDefault="00097956" w:rsidP="00A11420">
            <w:pPr>
              <w:jc w:val="center"/>
              <w:rPr>
                <w:sz w:val="16"/>
                <w:szCs w:val="24"/>
              </w:rPr>
            </w:pPr>
            <w:r w:rsidRPr="00A11420">
              <w:rPr>
                <w:sz w:val="16"/>
                <w:szCs w:val="24"/>
                <w:lang w:val="en-US"/>
              </w:rPr>
              <w:t>ZTE MF79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A11420" w:rsidRDefault="00097956" w:rsidP="00A11420">
            <w:pPr>
              <w:jc w:val="center"/>
              <w:rPr>
                <w:sz w:val="16"/>
                <w:szCs w:val="24"/>
              </w:rPr>
            </w:pPr>
            <w:r w:rsidRPr="00A11420">
              <w:rPr>
                <w:bCs/>
                <w:sz w:val="16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A11420" w:rsidRDefault="00097956" w:rsidP="00A11420">
            <w:pPr>
              <w:jc w:val="center"/>
              <w:rPr>
                <w:sz w:val="16"/>
                <w:szCs w:val="24"/>
              </w:rPr>
            </w:pPr>
            <w:r w:rsidRPr="00A11420">
              <w:rPr>
                <w:sz w:val="16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97956" w:rsidRPr="00A11420" w:rsidRDefault="00097956" w:rsidP="00A11420">
            <w:pPr>
              <w:jc w:val="center"/>
              <w:rPr>
                <w:sz w:val="16"/>
                <w:szCs w:val="24"/>
              </w:rPr>
            </w:pPr>
            <w:r w:rsidRPr="00A11420">
              <w:rPr>
                <w:b/>
                <w:bCs/>
                <w:sz w:val="16"/>
                <w:szCs w:val="24"/>
                <w:lang w:val="en-GB"/>
              </w:rPr>
              <w:t xml:space="preserve">+ </w:t>
            </w:r>
            <w:r w:rsidRPr="00A11420">
              <w:rPr>
                <w:b/>
                <w:bCs/>
                <w:sz w:val="16"/>
                <w:szCs w:val="24"/>
              </w:rPr>
              <w:t>3</w:t>
            </w:r>
          </w:p>
        </w:tc>
      </w:tr>
    </w:tbl>
    <w:p w:rsidR="00A11420" w:rsidRDefault="00A11420" w:rsidP="00705737">
      <w:pPr>
        <w:rPr>
          <w:b/>
        </w:rPr>
      </w:pPr>
    </w:p>
    <w:p w:rsidR="004E56AC" w:rsidRDefault="00483E68" w:rsidP="00705737">
      <w:pPr>
        <w:rPr>
          <w:b/>
          <w:u w:val="single"/>
        </w:rPr>
      </w:pPr>
      <w:r>
        <w:rPr>
          <w:b/>
          <w:u w:val="single"/>
        </w:rPr>
        <w:t>Второй квартал 2019</w:t>
      </w:r>
      <w:r w:rsidR="002E000A" w:rsidRPr="00097956">
        <w:rPr>
          <w:b/>
          <w:u w:val="single"/>
        </w:rPr>
        <w:t xml:space="preserve">: </w:t>
      </w:r>
    </w:p>
    <w:p w:rsidR="00705737" w:rsidRDefault="00EA76BB" w:rsidP="001C3E96">
      <w:pPr>
        <w:ind w:firstLine="708"/>
        <w:jc w:val="both"/>
      </w:pPr>
      <w:r w:rsidRPr="00E0099A">
        <w:t>17 апреля</w:t>
      </w:r>
      <w:r w:rsidR="004E56AC" w:rsidRPr="004E56AC">
        <w:rPr>
          <w:color w:val="FF0000"/>
        </w:rPr>
        <w:t xml:space="preserve"> </w:t>
      </w:r>
      <w:r w:rsidR="004E56AC">
        <w:rPr>
          <w:lang w:val="en-GB"/>
        </w:rPr>
        <w:t>ZTE</w:t>
      </w:r>
      <w:r w:rsidR="00705737">
        <w:t xml:space="preserve"> сообщи</w:t>
      </w:r>
      <w:r w:rsidR="004E56AC">
        <w:t>ла в пресс-релизе</w:t>
      </w:r>
      <w:r w:rsidR="00705737">
        <w:t xml:space="preserve"> о расширении продуктовой линейки модемов и роутеров. С 19 апреля 2019 года в продажу поступил модем </w:t>
      </w:r>
      <w:r w:rsidR="00705737" w:rsidRPr="00483E68">
        <w:rPr>
          <w:b/>
          <w:lang w:val="en-US"/>
        </w:rPr>
        <w:t>ZTE</w:t>
      </w:r>
      <w:r w:rsidR="00705737" w:rsidRPr="00483E68">
        <w:rPr>
          <w:b/>
        </w:rPr>
        <w:t xml:space="preserve"> </w:t>
      </w:r>
      <w:r w:rsidR="00705737" w:rsidRPr="00483E68">
        <w:rPr>
          <w:b/>
          <w:lang w:val="en-US"/>
        </w:rPr>
        <w:t>MF</w:t>
      </w:r>
      <w:r w:rsidR="00705737" w:rsidRPr="00483E68">
        <w:rPr>
          <w:b/>
        </w:rPr>
        <w:t>927</w:t>
      </w:r>
      <w:r w:rsidR="00705737" w:rsidRPr="00483E68">
        <w:rPr>
          <w:b/>
          <w:lang w:val="en-US"/>
        </w:rPr>
        <w:t>U</w:t>
      </w:r>
      <w:r w:rsidR="004E56AC">
        <w:t>.</w:t>
      </w:r>
      <w:r w:rsidR="00705737">
        <w:t xml:space="preserve"> </w:t>
      </w:r>
    </w:p>
    <w:p w:rsidR="001C3E96" w:rsidRDefault="00483E68" w:rsidP="001C3E96">
      <w:pPr>
        <w:jc w:val="both"/>
        <w:rPr>
          <w:rFonts w:ascii="Calibri" w:hAnsi="Calibri"/>
          <w:noProof/>
        </w:rPr>
      </w:pPr>
      <w:r>
        <w:t xml:space="preserve">Креативная концепция нового </w:t>
      </w:r>
      <w:r w:rsidRPr="009E519D">
        <w:rPr>
          <w:b/>
          <w:lang w:val="en-US"/>
        </w:rPr>
        <w:t>ZTE</w:t>
      </w:r>
      <w:r w:rsidRPr="009E519D">
        <w:rPr>
          <w:b/>
        </w:rPr>
        <w:t xml:space="preserve"> </w:t>
      </w:r>
      <w:r w:rsidRPr="009E519D">
        <w:rPr>
          <w:b/>
          <w:lang w:val="en-US"/>
        </w:rPr>
        <w:t>MF</w:t>
      </w:r>
      <w:r w:rsidRPr="009E519D">
        <w:rPr>
          <w:b/>
        </w:rPr>
        <w:t>927</w:t>
      </w:r>
      <w:r w:rsidRPr="009E519D">
        <w:rPr>
          <w:b/>
          <w:lang w:val="en-US"/>
        </w:rPr>
        <w:t>U</w:t>
      </w:r>
      <w:r>
        <w:t xml:space="preserve"> подчёркивает мобильность устройства и его функционал множественного подключени</w:t>
      </w:r>
      <w:r w:rsidR="00A11420">
        <w:t>я</w:t>
      </w:r>
      <w:r>
        <w:t>:</w:t>
      </w:r>
      <w:r w:rsidR="00A11420" w:rsidRPr="00A11420">
        <w:rPr>
          <w:rFonts w:ascii="Calibri" w:hAnsi="Calibri"/>
          <w:noProof/>
        </w:rPr>
        <w:t xml:space="preserve"> </w:t>
      </w:r>
    </w:p>
    <w:p w:rsidR="00483E68" w:rsidRDefault="00A11420" w:rsidP="001C3E96">
      <w:pPr>
        <w:jc w:val="both"/>
      </w:pPr>
      <w:r>
        <w:rPr>
          <w:rFonts w:ascii="Calibri" w:hAnsi="Calibri"/>
          <w:noProof/>
          <w:lang w:val="en-US"/>
        </w:rPr>
        <w:drawing>
          <wp:inline distT="0" distB="0" distL="0" distR="0" wp14:anchorId="140781FC" wp14:editId="7F125418">
            <wp:extent cx="5168900" cy="163476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225" cy="1645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99A" w:rsidRDefault="00E0099A" w:rsidP="00EA76BB">
      <w:pPr>
        <w:rPr>
          <w:noProof/>
          <w:lang w:eastAsia="ru-RU"/>
        </w:rPr>
      </w:pPr>
    </w:p>
    <w:p w:rsidR="00483E68" w:rsidRDefault="00483E68" w:rsidP="00483E68">
      <w:pPr>
        <w:jc w:val="both"/>
        <w:rPr>
          <w:rFonts w:ascii="Calibri" w:hAnsi="Calibri"/>
        </w:rPr>
      </w:pPr>
    </w:p>
    <w:p w:rsidR="00E0099A" w:rsidRDefault="00E0099A" w:rsidP="00705737"/>
    <w:p w:rsidR="00E0099A" w:rsidRDefault="00E0099A" w:rsidP="00705737">
      <w:r>
        <w:t xml:space="preserve">На продуктовой странице сайта, помимо основных тех. характеристик, размещена информация «Где купить?»: </w:t>
      </w:r>
      <w:r w:rsidR="0037588F">
        <w:fldChar w:fldCharType="begin"/>
      </w:r>
      <w:r w:rsidR="0037588F">
        <w:instrText xml:space="preserve"> HYPERLINK "https://myzte.ru/smartphones/router-modem-zte/mf927u/" </w:instrText>
      </w:r>
      <w:r w:rsidR="0037588F">
        <w:fldChar w:fldCharType="separate"/>
      </w:r>
      <w:r>
        <w:rPr>
          <w:rStyle w:val="Hyperlink"/>
        </w:rPr>
        <w:t>https://myzte.ru/smartphones/router-modem-zte/mf927u/</w:t>
      </w:r>
      <w:r w:rsidR="0037588F">
        <w:rPr>
          <w:rStyle w:val="Hyperlink"/>
        </w:rPr>
        <w:fldChar w:fldCharType="end"/>
      </w:r>
      <w:r w:rsidRPr="00E0099A">
        <w:t xml:space="preserve"> </w:t>
      </w:r>
    </w:p>
    <w:p w:rsidR="00483E68" w:rsidRDefault="00754BEC" w:rsidP="00705737">
      <w:r>
        <w:t>Запланирована следующая м</w:t>
      </w:r>
      <w:r w:rsidR="00483E68">
        <w:t>аркетинговая поддержка новой модели:</w:t>
      </w:r>
    </w:p>
    <w:p w:rsidR="00920333" w:rsidRPr="00920333" w:rsidRDefault="002E000A" w:rsidP="001C3E96">
      <w:pPr>
        <w:numPr>
          <w:ilvl w:val="0"/>
          <w:numId w:val="2"/>
        </w:numPr>
        <w:jc w:val="both"/>
        <w:rPr>
          <w:b/>
          <w:bCs/>
        </w:rPr>
      </w:pPr>
      <w:r w:rsidRPr="002E000A">
        <w:rPr>
          <w:b/>
          <w:bCs/>
        </w:rPr>
        <w:t>Пресс-релиз</w:t>
      </w:r>
      <w:r w:rsidRPr="002E000A">
        <w:rPr>
          <w:b/>
          <w:bCs/>
          <w:i/>
          <w:iCs/>
        </w:rPr>
        <w:t xml:space="preserve"> </w:t>
      </w:r>
      <w:r w:rsidRPr="00EA76BB">
        <w:rPr>
          <w:b/>
          <w:bCs/>
          <w:iCs/>
          <w:lang w:val="en-US"/>
        </w:rPr>
        <w:t>ZTE</w:t>
      </w:r>
      <w:r w:rsidRPr="00EA76BB">
        <w:rPr>
          <w:b/>
          <w:bCs/>
          <w:iCs/>
        </w:rPr>
        <w:t xml:space="preserve"> </w:t>
      </w:r>
      <w:r w:rsidRPr="00EA76BB">
        <w:rPr>
          <w:b/>
          <w:bCs/>
          <w:iCs/>
          <w:lang w:val="en-US"/>
        </w:rPr>
        <w:t>MF</w:t>
      </w:r>
      <w:r w:rsidRPr="00EA76BB">
        <w:rPr>
          <w:b/>
          <w:bCs/>
          <w:iCs/>
        </w:rPr>
        <w:t>927</w:t>
      </w:r>
      <w:r w:rsidRPr="00EA76BB">
        <w:rPr>
          <w:b/>
          <w:bCs/>
          <w:iCs/>
          <w:lang w:val="en-US"/>
        </w:rPr>
        <w:t>U</w:t>
      </w:r>
      <w:r w:rsidRPr="002E000A">
        <w:rPr>
          <w:b/>
          <w:bCs/>
          <w:i/>
          <w:iCs/>
        </w:rPr>
        <w:t xml:space="preserve"> </w:t>
      </w:r>
      <w:r w:rsidRPr="002E000A">
        <w:t>– рассылка прошла 17 апреля</w:t>
      </w:r>
      <w:r w:rsidR="00920333">
        <w:t xml:space="preserve"> и уже получила отклик от ряда интернет-СМИ</w:t>
      </w:r>
      <w:r w:rsidR="004E56AC">
        <w:t xml:space="preserve"> </w:t>
      </w:r>
      <w:r w:rsidR="00EA76BB" w:rsidRPr="00EA76BB">
        <w:t>(14 публикаций</w:t>
      </w:r>
      <w:r w:rsidR="00071C44">
        <w:t xml:space="preserve"> за 5 дней</w:t>
      </w:r>
      <w:r w:rsidR="00EA76BB" w:rsidRPr="00EA76BB">
        <w:t>)</w:t>
      </w:r>
    </w:p>
    <w:p w:rsidR="002E000A" w:rsidRPr="002E000A" w:rsidRDefault="00920333" w:rsidP="00920333">
      <w:pPr>
        <w:ind w:left="720"/>
        <w:rPr>
          <w:b/>
          <w:bCs/>
        </w:rPr>
      </w:pPr>
      <w:r>
        <w:rPr>
          <w:b/>
          <w:bCs/>
          <w:i/>
          <w:i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3319634</wp:posOffset>
                </wp:positionH>
                <wp:positionV relativeFrom="paragraph">
                  <wp:posOffset>1890981</wp:posOffset>
                </wp:positionV>
                <wp:extent cx="3024554" cy="682283"/>
                <wp:effectExtent l="0" t="0" r="4445" b="381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4554" cy="682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0333" w:rsidRDefault="0037588F">
                            <w:hyperlink r:id="rId6" w:history="1">
                              <w:r w:rsidR="00920333">
                                <w:rPr>
                                  <w:rStyle w:val="Hyperlink"/>
                                </w:rPr>
                                <w:t>https://www.dgl.ru/news/karmannyy-lte-router-zte-mf927u-mojet-razdavat-internet-trem-desyatkam-smartfonov_15304.html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261.4pt;margin-top:148.9pt;width:238.15pt;height:53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uLvogIAAJAFAAAOAAAAZHJzL2Uyb0RvYy54bWysVM1uEzEQviPxDpbvZJM0KSXqpgqpipCq&#10;tqJFPTteu1lhe4ztZDfceucVeAcOHLjxCukbMfZufii9FHHZHXu+mfF883N8UmtFlsL5EkxOe50u&#10;JcJwKEpzl9OPN2evjijxgZmCKTAipyvh6cn45Yvjyo5EH+agCuEIOjF+VNmczkOwoyzzfC408x2w&#10;wqBSgtMs4NHdZYVjFXrXKut3u4dZBa6wDrjwHm9PGyUdJ/9SCh4upfQiEJVTfFtIX5e+s/jNxsds&#10;dOeYnZe8fQb7h1doVhoMunV1ygIjC1f+5UqX3IEHGTocdAZSllykHDCbXvdRNtdzZkXKBcnxdkuT&#10;/39u+cXyypGyyOmAEsM0lmj9bf19/WP9a/3z4f7hKxlEjirrRwi9tggO9Vuosdabe4+XMfVaOh3/&#10;mBRBPbK92jIs6kA4Xh50+4PhEENx1B0e9ftHB9FNtrO2zod3AjSJQk4dVjARy5bnPjTQDSQG86DK&#10;4qxUKh1i14ipcmTJsN4qpDei8z9QypAKgx8Mu8mxgWjeeFYmuhGpb9pwMfMmwySFlRIRo8wHIZG3&#10;lOgTsRnnwmzjJ3RESQz1HMMWv3vVc4ybPNAiRQYTtsa6NOBS9mnQdpQVnzaUyQaPtdnLO4qhntVt&#10;R8ygWGFDOGjGylt+VmLVzpkPV8zhHGEP4G4Il/iRCpB1aCVK5uC+PHUf8djeqKWkwrnMqf+8YE5Q&#10;ot4bbPw3vcEgDnI6DIav+3hw+5rZvsYs9BSwFXq4hSxPYsQHtRGlA32LK2QSo6KKGY6xcxo24jQ0&#10;2wJXEBeTSQLh6FoWzs215dF1pDf25E19y5xtGzdgy1/AZoLZ6FH/NthoaWCyCCDL1NyR4IbVlngc&#10;+zQe7YqKe2X/nFC7RTr+DQAA//8DAFBLAwQUAAYACAAAACEAcVhpNOMAAAALAQAADwAAAGRycy9k&#10;b3ducmV2LnhtbEyPzU7DMBCE70i8g7VIXBB1mhJKQjYVQvxI3GhaEDc3XpKI2I5iNwlvz3KC2452&#10;NPNNvplNJ0YafOsswnIRgSBbOd3aGmFXPl7egPBBWa06ZwnhmzxsitOTXGXaTfaVxm2oBYdYnymE&#10;JoQ+k9JXDRnlF64ny79PNxgVWA611IOaONx0Mo6ia2lUa7mhUT3dN1R9bY8G4eOifn/x89N+WiWr&#10;/uF5LNdvukQ8P5vvbkEEmsOfGX7xGR0KZjq4o9VedAhJHDN6QIjTNR/sSNN0CeKAcBUlMcgil/83&#10;FD8AAAD//wMAUEsBAi0AFAAGAAgAAAAhALaDOJL+AAAA4QEAABMAAAAAAAAAAAAAAAAAAAAAAFtD&#10;b250ZW50X1R5cGVzXS54bWxQSwECLQAUAAYACAAAACEAOP0h/9YAAACUAQAACwAAAAAAAAAAAAAA&#10;AAAvAQAAX3JlbHMvLnJlbHNQSwECLQAUAAYACAAAACEAQ57i76ICAACQBQAADgAAAAAAAAAAAAAA&#10;AAAuAgAAZHJzL2Uyb0RvYy54bWxQSwECLQAUAAYACAAAACEAcVhpNOMAAAALAQAADwAAAAAAAAAA&#10;AAAAAAD8BAAAZHJzL2Rvd25yZXYueG1sUEsFBgAAAAAEAAQA8wAAAAwGAAAAAA==&#10;" fillcolor="white [3201]" stroked="f" strokeweight=".5pt">
                <v:textbox>
                  <w:txbxContent>
                    <w:p w:rsidR="00920333" w:rsidRDefault="0037588F">
                      <w:hyperlink r:id="rId7" w:history="1">
                        <w:r w:rsidR="00920333">
                          <w:rPr>
                            <w:rStyle w:val="Hyperlink"/>
                          </w:rPr>
                          <w:t>https://www.dgl.ru/news/karmannyy-lte-router-zte-mf927u-mojet-razdavat-internet-trem-desyatkam-smartfonov_15304.html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920333">
        <w:rPr>
          <w:b/>
          <w:bCs/>
          <w:i/>
          <w:iCs/>
          <w:noProof/>
          <w:lang w:val="en-US"/>
        </w:rPr>
        <w:drawing>
          <wp:inline distT="0" distB="0" distL="0" distR="0" wp14:anchorId="7C141685" wp14:editId="00D0BA46">
            <wp:extent cx="2632783" cy="2590319"/>
            <wp:effectExtent l="0" t="0" r="0" b="63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83" cy="259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00A" w:rsidRPr="002E000A">
        <w:rPr>
          <w:b/>
          <w:bCs/>
          <w:i/>
          <w:iCs/>
        </w:rPr>
        <w:t xml:space="preserve"> </w:t>
      </w:r>
    </w:p>
    <w:p w:rsidR="00EA57EB" w:rsidRPr="00920333" w:rsidRDefault="002E000A" w:rsidP="001C3E96">
      <w:pPr>
        <w:numPr>
          <w:ilvl w:val="0"/>
          <w:numId w:val="2"/>
        </w:numPr>
        <w:jc w:val="both"/>
        <w:rPr>
          <w:b/>
          <w:bCs/>
        </w:rPr>
      </w:pPr>
      <w:r>
        <w:rPr>
          <w:b/>
          <w:bCs/>
        </w:rPr>
        <w:t>Яндекс</w:t>
      </w:r>
      <w:r w:rsidRPr="00920333">
        <w:rPr>
          <w:b/>
          <w:bCs/>
        </w:rPr>
        <w:t>.</w:t>
      </w:r>
      <w:r>
        <w:rPr>
          <w:b/>
          <w:bCs/>
        </w:rPr>
        <w:t>Маркет</w:t>
      </w:r>
      <w:r w:rsidRPr="00920333">
        <w:rPr>
          <w:b/>
          <w:bCs/>
        </w:rPr>
        <w:t xml:space="preserve"> – </w:t>
      </w:r>
      <w:r w:rsidRPr="002E000A">
        <w:t>карточка</w:t>
      </w:r>
      <w:r w:rsidRPr="00920333">
        <w:t xml:space="preserve"> </w:t>
      </w:r>
      <w:r w:rsidRPr="002E000A">
        <w:t>новой</w:t>
      </w:r>
      <w:r w:rsidRPr="00920333">
        <w:t xml:space="preserve"> </w:t>
      </w:r>
      <w:r w:rsidRPr="002E000A">
        <w:t>модели</w:t>
      </w:r>
      <w:r w:rsidRPr="00920333">
        <w:t xml:space="preserve"> </w:t>
      </w:r>
      <w:r w:rsidRPr="002E000A">
        <w:t>добавлена</w:t>
      </w:r>
      <w:r w:rsidRPr="00920333">
        <w:t xml:space="preserve"> </w:t>
      </w:r>
      <w:r w:rsidRPr="002E000A">
        <w:t>на</w:t>
      </w:r>
      <w:r w:rsidRPr="00920333">
        <w:t xml:space="preserve"> </w:t>
      </w:r>
      <w:r w:rsidRPr="002E000A">
        <w:t>сайт</w:t>
      </w:r>
      <w:r w:rsidRPr="00920333">
        <w:t xml:space="preserve"> </w:t>
      </w:r>
      <w:hyperlink r:id="rId9" w:history="1">
        <w:r w:rsidR="00920333">
          <w:rPr>
            <w:rStyle w:val="Hyperlink"/>
          </w:rPr>
          <w:t>Ознакомиться по ссылке</w:t>
        </w:r>
      </w:hyperlink>
      <w:r w:rsidR="00920333" w:rsidRPr="00920333">
        <w:t xml:space="preserve"> </w:t>
      </w:r>
    </w:p>
    <w:p w:rsidR="00920333" w:rsidRPr="00920333" w:rsidRDefault="004E56AC" w:rsidP="001C3E96">
      <w:pPr>
        <w:numPr>
          <w:ilvl w:val="0"/>
          <w:numId w:val="2"/>
        </w:numPr>
        <w:jc w:val="both"/>
        <w:rPr>
          <w:b/>
          <w:bCs/>
        </w:rPr>
      </w:pPr>
      <w:r>
        <w:rPr>
          <w:b/>
          <w:bCs/>
        </w:rPr>
        <w:t>Контекстный поиск</w:t>
      </w:r>
      <w:r w:rsidR="00920333">
        <w:rPr>
          <w:b/>
          <w:bCs/>
        </w:rPr>
        <w:t xml:space="preserve"> и программатик </w:t>
      </w:r>
      <w:r w:rsidR="00920333" w:rsidRPr="00EA76BB">
        <w:rPr>
          <w:bCs/>
        </w:rPr>
        <w:t>в</w:t>
      </w:r>
      <w:r w:rsidR="00920333" w:rsidRPr="00097956">
        <w:t xml:space="preserve"> </w:t>
      </w:r>
      <w:r w:rsidR="00920333">
        <w:t>Яндекс</w:t>
      </w:r>
      <w:r w:rsidR="00920333" w:rsidRPr="00097956">
        <w:t xml:space="preserve"> и </w:t>
      </w:r>
      <w:r w:rsidR="00920333" w:rsidRPr="00097956">
        <w:rPr>
          <w:lang w:val="en-US"/>
        </w:rPr>
        <w:t>Google</w:t>
      </w:r>
      <w:r w:rsidR="00920333" w:rsidRPr="00097956">
        <w:t xml:space="preserve"> </w:t>
      </w:r>
      <w:r w:rsidR="00920333">
        <w:rPr>
          <w:i/>
          <w:iCs/>
        </w:rPr>
        <w:t xml:space="preserve">– </w:t>
      </w:r>
      <w:r w:rsidR="00920333" w:rsidRPr="00920333">
        <w:t xml:space="preserve">поддержка запланирована до </w:t>
      </w:r>
      <w:r w:rsidR="001C3E96">
        <w:t>конца июня</w:t>
      </w:r>
      <w:r w:rsidR="00705737">
        <w:t xml:space="preserve">, фокус на </w:t>
      </w:r>
      <w:r w:rsidR="00483E68">
        <w:rPr>
          <w:lang w:val="en-US"/>
        </w:rPr>
        <w:t>ZTE</w:t>
      </w:r>
      <w:r w:rsidR="00705737">
        <w:t xml:space="preserve"> </w:t>
      </w:r>
      <w:r w:rsidR="00705737">
        <w:rPr>
          <w:lang w:val="en-US"/>
        </w:rPr>
        <w:t>MF</w:t>
      </w:r>
      <w:r w:rsidR="00705737" w:rsidRPr="002E000A">
        <w:t>927</w:t>
      </w:r>
      <w:r w:rsidR="00705737">
        <w:rPr>
          <w:lang w:val="en-US"/>
        </w:rPr>
        <w:t>U</w:t>
      </w:r>
      <w:r w:rsidR="00705737" w:rsidRPr="002E000A">
        <w:t xml:space="preserve"> </w:t>
      </w:r>
      <w:r w:rsidR="00705737">
        <w:t xml:space="preserve">и </w:t>
      </w:r>
      <w:r>
        <w:t>продолжение</w:t>
      </w:r>
      <w:r w:rsidR="001C3E96">
        <w:t xml:space="preserve"> поддержки</w:t>
      </w:r>
      <w:r>
        <w:t xml:space="preserve"> по моделям</w:t>
      </w:r>
      <w:r w:rsidR="00705737">
        <w:t xml:space="preserve"> 2018 года</w:t>
      </w:r>
    </w:p>
    <w:p w:rsidR="00920333" w:rsidRPr="00920333" w:rsidRDefault="00920333" w:rsidP="001C3E96">
      <w:pPr>
        <w:numPr>
          <w:ilvl w:val="0"/>
          <w:numId w:val="2"/>
        </w:numPr>
        <w:jc w:val="both"/>
        <w:rPr>
          <w:b/>
          <w:bCs/>
        </w:rPr>
      </w:pPr>
      <w:r>
        <w:rPr>
          <w:b/>
          <w:bCs/>
        </w:rPr>
        <w:t>Привлечение</w:t>
      </w:r>
      <w:r w:rsidRPr="00920333">
        <w:rPr>
          <w:b/>
          <w:bCs/>
        </w:rPr>
        <w:t xml:space="preserve"> </w:t>
      </w:r>
      <w:r>
        <w:rPr>
          <w:b/>
          <w:bCs/>
        </w:rPr>
        <w:t>блоггеров</w:t>
      </w:r>
      <w:r w:rsidRPr="00920333">
        <w:rPr>
          <w:b/>
          <w:bCs/>
        </w:rPr>
        <w:t xml:space="preserve"> -</w:t>
      </w:r>
      <w:r>
        <w:rPr>
          <w:b/>
          <w:bCs/>
        </w:rPr>
        <w:t xml:space="preserve"> </w:t>
      </w:r>
      <w:r w:rsidRPr="00920333">
        <w:t>«</w:t>
      </w:r>
      <w:r w:rsidR="002E000A" w:rsidRPr="00920333">
        <w:t>На даче жить</w:t>
      </w:r>
      <w:r w:rsidRPr="00920333">
        <w:t xml:space="preserve">» </w:t>
      </w:r>
      <w:r w:rsidR="00537416" w:rsidRPr="00537416">
        <w:t>(103,706</w:t>
      </w:r>
      <w:r w:rsidR="00537416">
        <w:t xml:space="preserve"> подписчиков)</w:t>
      </w:r>
      <w:r w:rsidR="004E56AC" w:rsidRPr="00537416">
        <w:t xml:space="preserve"> </w:t>
      </w:r>
      <w:r w:rsidRPr="00920333">
        <w:t>подготовит и выпустит полный обзор новой модели в мае</w:t>
      </w:r>
      <w:r>
        <w:t xml:space="preserve"> (</w:t>
      </w:r>
      <w:hyperlink r:id="rId10" w:history="1">
        <w:r>
          <w:rPr>
            <w:rStyle w:val="Hyperlink"/>
          </w:rPr>
          <w:t>Ссылка на блог</w:t>
        </w:r>
      </w:hyperlink>
      <w:r>
        <w:t>)</w:t>
      </w:r>
    </w:p>
    <w:p w:rsidR="00A11420" w:rsidRDefault="00A11420" w:rsidP="001C3E96">
      <w:pPr>
        <w:numPr>
          <w:ilvl w:val="0"/>
          <w:numId w:val="2"/>
        </w:numPr>
        <w:jc w:val="both"/>
      </w:pPr>
      <w:r>
        <w:t xml:space="preserve">Опубликованы 2 поста в </w:t>
      </w:r>
      <w:r w:rsidRPr="00A11420">
        <w:rPr>
          <w:b/>
        </w:rPr>
        <w:t xml:space="preserve">официальных социальных сетях </w:t>
      </w:r>
      <w:r w:rsidRPr="00A11420">
        <w:rPr>
          <w:b/>
          <w:lang w:val="en-US"/>
        </w:rPr>
        <w:t>ZTE</w:t>
      </w:r>
      <w:r w:rsidRPr="00A11420">
        <w:t xml:space="preserve"> </w:t>
      </w:r>
      <w:r>
        <w:t xml:space="preserve">(общее количество подписчиков </w:t>
      </w:r>
      <w:r w:rsidR="001C3E96">
        <w:t>128 000</w:t>
      </w:r>
      <w:r>
        <w:t xml:space="preserve">) </w:t>
      </w:r>
    </w:p>
    <w:p w:rsidR="00A11420" w:rsidRPr="00A11420" w:rsidRDefault="00A11420" w:rsidP="00A11420">
      <w:pPr>
        <w:ind w:left="720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483678" cy="21780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238" cy="218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val="en-US"/>
        </w:rPr>
        <w:drawing>
          <wp:inline distT="0" distB="0" distL="0" distR="0" wp14:anchorId="1A3156C3" wp14:editId="71DA2ECF">
            <wp:extent cx="1715832" cy="21082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692" cy="212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C90" w:rsidRPr="00A11420" w:rsidRDefault="00A11420" w:rsidP="00B9075F">
      <w:pPr>
        <w:numPr>
          <w:ilvl w:val="0"/>
          <w:numId w:val="2"/>
        </w:numPr>
        <w:jc w:val="both"/>
      </w:pPr>
      <w:r>
        <w:lastRenderedPageBreak/>
        <w:t xml:space="preserve">Вышел позитивный подробный обзор </w:t>
      </w:r>
      <w:r w:rsidR="002E000A" w:rsidRPr="00A11420">
        <w:rPr>
          <w:b/>
          <w:bCs/>
        </w:rPr>
        <w:t>iChip.ru</w:t>
      </w:r>
      <w:r>
        <w:rPr>
          <w:b/>
          <w:bCs/>
          <w:i/>
          <w:iCs/>
        </w:rPr>
        <w:t xml:space="preserve">, </w:t>
      </w:r>
      <w:r w:rsidRPr="00A11420">
        <w:rPr>
          <w:bCs/>
          <w:iCs/>
        </w:rPr>
        <w:t xml:space="preserve">в плане </w:t>
      </w:r>
      <w:r w:rsidRPr="00A11420">
        <w:rPr>
          <w:b/>
          <w:bCs/>
          <w:iCs/>
          <w:lang w:val="en-US"/>
        </w:rPr>
        <w:t>DGL</w:t>
      </w:r>
      <w:r w:rsidRPr="00A11420">
        <w:rPr>
          <w:b/>
          <w:bCs/>
          <w:iCs/>
        </w:rPr>
        <w:t>.</w:t>
      </w:r>
      <w:proofErr w:type="spellStart"/>
      <w:r w:rsidRPr="00A11420">
        <w:rPr>
          <w:b/>
          <w:bCs/>
          <w:iCs/>
          <w:lang w:val="en-US"/>
        </w:rPr>
        <w:t>ru</w:t>
      </w:r>
      <w:proofErr w:type="spellEnd"/>
      <w:r w:rsidRPr="00A11420">
        <w:rPr>
          <w:bCs/>
          <w:iCs/>
        </w:rPr>
        <w:t xml:space="preserve"> (май) и </w:t>
      </w:r>
      <w:proofErr w:type="spellStart"/>
      <w:r w:rsidRPr="00A11420">
        <w:rPr>
          <w:b/>
          <w:bCs/>
          <w:iCs/>
          <w:lang w:val="en-US"/>
        </w:rPr>
        <w:t>ixbt</w:t>
      </w:r>
      <w:proofErr w:type="spellEnd"/>
      <w:r w:rsidRPr="00A11420">
        <w:rPr>
          <w:b/>
          <w:bCs/>
          <w:iCs/>
        </w:rPr>
        <w:t>.</w:t>
      </w:r>
      <w:proofErr w:type="spellStart"/>
      <w:r w:rsidRPr="00A11420">
        <w:rPr>
          <w:b/>
          <w:bCs/>
          <w:iCs/>
          <w:lang w:val="en-US"/>
        </w:rPr>
        <w:t>ru</w:t>
      </w:r>
      <w:proofErr w:type="spellEnd"/>
      <w:r w:rsidRPr="00A11420">
        <w:rPr>
          <w:bCs/>
          <w:iCs/>
        </w:rPr>
        <w:t xml:space="preserve"> </w:t>
      </w:r>
      <w:r w:rsidR="001C3E96">
        <w:rPr>
          <w:bCs/>
          <w:iCs/>
        </w:rPr>
        <w:t>(конец лета 2019)</w:t>
      </w:r>
    </w:p>
    <w:p w:rsidR="00A11420" w:rsidRPr="00A11420" w:rsidRDefault="00A11420" w:rsidP="00A11420">
      <w:pPr>
        <w:pStyle w:val="ListParagraph"/>
        <w:shd w:val="clear" w:color="auto" w:fill="FFFFFF"/>
        <w:rPr>
          <w:color w:val="000000"/>
        </w:rPr>
      </w:pPr>
      <w:hyperlink r:id="rId13" w:tgtFrame="_blank" w:history="1">
        <w:r w:rsidRPr="00A11420">
          <w:rPr>
            <w:rStyle w:val="Hyperlink"/>
            <w:color w:val="337AB7"/>
          </w:rPr>
          <w:t>https://ichip.ru/obzor-4g-routera-zte-mf927u-mobilnyy-internet-v-kvadrate.html</w:t>
        </w:r>
      </w:hyperlink>
    </w:p>
    <w:p w:rsidR="00A11420" w:rsidRDefault="00A11420" w:rsidP="00A11420">
      <w:pPr>
        <w:ind w:left="720"/>
        <w:jc w:val="both"/>
      </w:pPr>
      <w:r>
        <w:rPr>
          <w:noProof/>
          <w:lang w:val="en-US"/>
        </w:rPr>
        <w:drawing>
          <wp:inline distT="0" distB="0" distL="0" distR="0">
            <wp:extent cx="5727700" cy="439420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20" w:rsidRDefault="00A11420" w:rsidP="00705737">
      <w:pPr>
        <w:jc w:val="both"/>
        <w:rPr>
          <w:rFonts w:ascii="Calibri" w:hAnsi="Calibri"/>
        </w:rPr>
      </w:pPr>
    </w:p>
    <w:p w:rsidR="00A11420" w:rsidRDefault="00A11420" w:rsidP="00705737">
      <w:pPr>
        <w:jc w:val="both"/>
        <w:rPr>
          <w:rFonts w:ascii="Calibri" w:hAnsi="Calibri"/>
        </w:rPr>
      </w:pPr>
    </w:p>
    <w:p w:rsidR="00A11420" w:rsidRDefault="00A11420" w:rsidP="00705737">
      <w:pPr>
        <w:jc w:val="both"/>
        <w:rPr>
          <w:rFonts w:ascii="Calibri" w:hAnsi="Calibri"/>
        </w:rPr>
      </w:pPr>
    </w:p>
    <w:p w:rsidR="004E56AC" w:rsidRDefault="004E56AC" w:rsidP="00705737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Для нашей компании очень важен успех данной категории и мы готовы к конструктивному диалогу по дальнейшему развитию сотрудничества </w:t>
      </w:r>
    </w:p>
    <w:p w:rsidR="000344CE" w:rsidRDefault="000344CE" w:rsidP="00705737">
      <w:pPr>
        <w:jc w:val="both"/>
        <w:rPr>
          <w:rFonts w:ascii="Calibri" w:hAnsi="Calibri"/>
        </w:rPr>
      </w:pPr>
    </w:p>
    <w:p w:rsidR="001C3E96" w:rsidRDefault="001C3E96" w:rsidP="00705737">
      <w:pPr>
        <w:jc w:val="both"/>
        <w:rPr>
          <w:rFonts w:ascii="Calibri" w:hAnsi="Calibri"/>
        </w:rPr>
      </w:pPr>
    </w:p>
    <w:p w:rsidR="001C3E96" w:rsidRDefault="001C3E96" w:rsidP="00705737">
      <w:pPr>
        <w:jc w:val="both"/>
        <w:rPr>
          <w:rFonts w:ascii="Calibri" w:hAnsi="Calibri"/>
        </w:rPr>
      </w:pPr>
    </w:p>
    <w:p w:rsidR="001C3E96" w:rsidRDefault="001C3E96" w:rsidP="00705737">
      <w:pPr>
        <w:jc w:val="both"/>
        <w:rPr>
          <w:rFonts w:ascii="Calibri" w:hAnsi="Calibri"/>
        </w:rPr>
      </w:pPr>
      <w:bookmarkStart w:id="0" w:name="_GoBack"/>
      <w:bookmarkEnd w:id="0"/>
    </w:p>
    <w:p w:rsidR="00705737" w:rsidRDefault="004E56AC" w:rsidP="00705737">
      <w:pPr>
        <w:jc w:val="both"/>
        <w:rPr>
          <w:rFonts w:ascii="Calibri" w:hAnsi="Calibri"/>
        </w:rPr>
      </w:pPr>
      <w:r>
        <w:rPr>
          <w:rFonts w:ascii="Calibri" w:hAnsi="Calibri"/>
        </w:rPr>
        <w:t>Спасибо</w:t>
      </w:r>
    </w:p>
    <w:p w:rsidR="00705737" w:rsidRPr="005F19C9" w:rsidRDefault="00705737" w:rsidP="00705737">
      <w:pPr>
        <w:rPr>
          <w:rFonts w:cstheme="minorHAnsi"/>
          <w:noProof/>
        </w:rPr>
      </w:pPr>
      <w:r w:rsidRPr="005F19C9">
        <w:rPr>
          <w:rFonts w:cstheme="minorHAnsi"/>
          <w:noProof/>
        </w:rPr>
        <w:t xml:space="preserve">МКТ команда </w:t>
      </w:r>
      <w:r w:rsidRPr="005F19C9">
        <w:rPr>
          <w:rFonts w:cstheme="minorHAnsi"/>
          <w:noProof/>
          <w:lang w:val="en-GB"/>
        </w:rPr>
        <w:t>ZTE</w:t>
      </w:r>
      <w:r w:rsidRPr="005F19C9">
        <w:rPr>
          <w:rFonts w:cstheme="minorHAnsi"/>
          <w:noProof/>
        </w:rPr>
        <w:t xml:space="preserve"> </w:t>
      </w:r>
      <w:r w:rsidRPr="005F19C9">
        <w:rPr>
          <w:rFonts w:cstheme="minorHAnsi"/>
          <w:noProof/>
          <w:lang w:val="en-GB"/>
        </w:rPr>
        <w:t>Terminal</w:t>
      </w:r>
      <w:r w:rsidRPr="005F19C9">
        <w:rPr>
          <w:rFonts w:cstheme="minorHAnsi"/>
          <w:noProof/>
        </w:rPr>
        <w:t xml:space="preserve"> Россия</w:t>
      </w:r>
    </w:p>
    <w:p w:rsidR="00705737" w:rsidRPr="005F19C9" w:rsidRDefault="00705737" w:rsidP="00705737">
      <w:pPr>
        <w:pStyle w:val="ListParagraph"/>
        <w:numPr>
          <w:ilvl w:val="0"/>
          <w:numId w:val="3"/>
        </w:numPr>
        <w:rPr>
          <w:rFonts w:cstheme="minorHAnsi"/>
          <w:noProof/>
        </w:rPr>
      </w:pPr>
      <w:r w:rsidRPr="005F19C9">
        <w:rPr>
          <w:rFonts w:cstheme="minorHAnsi"/>
          <w:noProof/>
        </w:rPr>
        <w:t xml:space="preserve">Галина Аникина </w:t>
      </w:r>
      <w:hyperlink r:id="rId15" w:history="1">
        <w:r w:rsidRPr="005F19C9">
          <w:rPr>
            <w:rStyle w:val="Hyperlink"/>
            <w:rFonts w:cstheme="minorHAnsi"/>
            <w:noProof/>
          </w:rPr>
          <w:t>anikina.galina@zte.com.cn</w:t>
        </w:r>
      </w:hyperlink>
      <w:r w:rsidRPr="005F19C9">
        <w:rPr>
          <w:rFonts w:cstheme="minorHAnsi"/>
          <w:noProof/>
        </w:rPr>
        <w:t xml:space="preserve"> </w:t>
      </w:r>
    </w:p>
    <w:p w:rsidR="009E519D" w:rsidRPr="00754BEC" w:rsidRDefault="00705737" w:rsidP="009E519D">
      <w:pPr>
        <w:pStyle w:val="ListParagraph"/>
        <w:numPr>
          <w:ilvl w:val="0"/>
          <w:numId w:val="3"/>
        </w:numPr>
        <w:rPr>
          <w:rFonts w:cstheme="minorHAnsi"/>
          <w:noProof/>
        </w:rPr>
      </w:pPr>
      <w:r w:rsidRPr="005F19C9">
        <w:rPr>
          <w:rFonts w:cstheme="minorHAnsi"/>
          <w:noProof/>
        </w:rPr>
        <w:t>Анна Халтурина</w:t>
      </w:r>
      <w:r w:rsidRPr="005F19C9">
        <w:rPr>
          <w:rStyle w:val="Hyperlink"/>
          <w:rFonts w:cstheme="minorHAnsi"/>
        </w:rPr>
        <w:t xml:space="preserve"> </w:t>
      </w:r>
      <w:hyperlink r:id="rId16" w:tgtFrame="_blank" w:history="1">
        <w:r w:rsidRPr="005F19C9">
          <w:rPr>
            <w:rStyle w:val="Hyperlink"/>
            <w:rFonts w:cstheme="minorHAnsi"/>
            <w:noProof/>
          </w:rPr>
          <w:t>anna.khalturina@zte.com.cn</w:t>
        </w:r>
      </w:hyperlink>
      <w:r w:rsidRPr="005F19C9">
        <w:rPr>
          <w:rFonts w:cstheme="minorHAnsi"/>
          <w:color w:val="58595B"/>
          <w:shd w:val="clear" w:color="auto" w:fill="FFFFFF"/>
        </w:rPr>
        <w:t xml:space="preserve">  </w:t>
      </w:r>
    </w:p>
    <w:sectPr w:rsidR="009E519D" w:rsidRPr="00754B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E0116"/>
    <w:multiLevelType w:val="hybridMultilevel"/>
    <w:tmpl w:val="CFE8B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61622D"/>
    <w:multiLevelType w:val="hybridMultilevel"/>
    <w:tmpl w:val="37AAF8A6"/>
    <w:lvl w:ilvl="0" w:tplc="A8068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8884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CA10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C0D2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F45C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6E81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7095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288F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B25D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E454FF5"/>
    <w:multiLevelType w:val="hybridMultilevel"/>
    <w:tmpl w:val="7A6842FC"/>
    <w:lvl w:ilvl="0" w:tplc="15E8B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1E0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A64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FC4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FE1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4CB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FC5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E05B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1CF9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3A1"/>
    <w:rsid w:val="000344CE"/>
    <w:rsid w:val="00071C44"/>
    <w:rsid w:val="00097956"/>
    <w:rsid w:val="001C3E96"/>
    <w:rsid w:val="002E000A"/>
    <w:rsid w:val="00483E68"/>
    <w:rsid w:val="004A4E1E"/>
    <w:rsid w:val="004E56AC"/>
    <w:rsid w:val="00537416"/>
    <w:rsid w:val="005C6DF7"/>
    <w:rsid w:val="00705737"/>
    <w:rsid w:val="007170E4"/>
    <w:rsid w:val="00754BEC"/>
    <w:rsid w:val="00774FE2"/>
    <w:rsid w:val="007A33A1"/>
    <w:rsid w:val="007C3453"/>
    <w:rsid w:val="007D5C73"/>
    <w:rsid w:val="00920333"/>
    <w:rsid w:val="009E519D"/>
    <w:rsid w:val="00A11420"/>
    <w:rsid w:val="00BA4CED"/>
    <w:rsid w:val="00CA7C90"/>
    <w:rsid w:val="00CE1AAE"/>
    <w:rsid w:val="00E0099A"/>
    <w:rsid w:val="00EA57EB"/>
    <w:rsid w:val="00EA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FDAEF9C-5933-46FF-9177-DD4ACB5FB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033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05737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2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1817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400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34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108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0065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14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16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3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05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javascript:void(0);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gl.ru/news/karmannyy-lte-router-zte-mf927u-mojet-razdavat-internet-trem-desyatkam-smartfonov_15304.html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javascript:void(0);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dgl.ru/news/karmannyy-lte-router-zte-mf927u-mojet-razdavat-internet-trem-desyatkam-smartfonov_15304.html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mailto:anikina.galina@zte.com.cn" TargetMode="External"/><Relationship Id="rId10" Type="http://schemas.openxmlformats.org/officeDocument/2006/relationships/hyperlink" Target="https://www.youtube.com/channel/UCgkEC_Sp8o7nlPgfUPhj1U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rket.yandex.ru/product--wi-fi-router-zte-mf927u/432964001?text=mf927u&amp;hid=723087&amp;rt=4&amp;nid=55410&amp;was_redir=1&amp;srnum=1&amp;rs=eJwzMjbS59Ll4uVoPM4qwCTBoHo6g20_kHsayGUAcuXKomyB3P6JOgKMEoyq2RE_9wUwAgAwDwxk&amp;suggest_history=1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465</Words>
  <Characters>2654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User</cp:lastModifiedBy>
  <cp:revision>2</cp:revision>
  <dcterms:created xsi:type="dcterms:W3CDTF">2019-04-25T07:21:00Z</dcterms:created>
  <dcterms:modified xsi:type="dcterms:W3CDTF">2019-04-25T07:21:00Z</dcterms:modified>
</cp:coreProperties>
</file>